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8E" w:rsidRPr="0092248E" w:rsidRDefault="0092248E" w:rsidP="0092248E">
      <w:pPr>
        <w:spacing w:after="0" w:line="240" w:lineRule="auto"/>
        <w:rPr>
          <w:rFonts w:ascii="Arial" w:hAnsi="Arial" w:cs="Arial"/>
          <w:b/>
          <w:sz w:val="24"/>
          <w:szCs w:val="24"/>
        </w:rPr>
      </w:pPr>
      <w:r w:rsidRPr="0092248E">
        <w:rPr>
          <w:rFonts w:ascii="Arial" w:hAnsi="Arial" w:cs="Arial"/>
          <w:b/>
          <w:sz w:val="24"/>
          <w:szCs w:val="24"/>
        </w:rPr>
        <w:t>SABORES DE CHARATA: UNA PROPUESTA PARA TODOS LOS GUSTOS</w:t>
      </w:r>
    </w:p>
    <w:p w:rsidR="0092248E" w:rsidRPr="0092248E" w:rsidRDefault="0092248E" w:rsidP="0092248E">
      <w:pPr>
        <w:spacing w:after="0" w:line="240" w:lineRule="auto"/>
        <w:rPr>
          <w:rFonts w:ascii="Arial" w:hAnsi="Arial" w:cs="Arial"/>
          <w:sz w:val="24"/>
          <w:szCs w:val="24"/>
        </w:rPr>
      </w:pPr>
    </w:p>
    <w:p w:rsidR="0092248E" w:rsidRPr="0092248E" w:rsidRDefault="0092248E" w:rsidP="0092248E">
      <w:pPr>
        <w:spacing w:after="0" w:line="240" w:lineRule="auto"/>
        <w:rPr>
          <w:rFonts w:ascii="Arial" w:hAnsi="Arial" w:cs="Arial"/>
          <w:sz w:val="24"/>
          <w:szCs w:val="24"/>
        </w:rPr>
      </w:pPr>
      <w:r w:rsidRPr="0092248E">
        <w:rPr>
          <w:rFonts w:ascii="Arial" w:hAnsi="Arial" w:cs="Arial"/>
          <w:sz w:val="24"/>
          <w:szCs w:val="24"/>
        </w:rPr>
        <w:t xml:space="preserve">El Municipio acompañó </w:t>
      </w:r>
      <w:r>
        <w:rPr>
          <w:rFonts w:ascii="Arial" w:hAnsi="Arial" w:cs="Arial"/>
          <w:sz w:val="24"/>
          <w:szCs w:val="24"/>
        </w:rPr>
        <w:t xml:space="preserve">ayer jueves en la sede de la Cámara de Comercio, </w:t>
      </w:r>
      <w:r w:rsidRPr="0092248E">
        <w:rPr>
          <w:rFonts w:ascii="Arial" w:hAnsi="Arial" w:cs="Arial"/>
          <w:sz w:val="24"/>
          <w:szCs w:val="24"/>
        </w:rPr>
        <w:t xml:space="preserve">la presentación de "Sabores de Charata" propuesta que desde el sector gastronómico </w:t>
      </w:r>
      <w:r>
        <w:rPr>
          <w:rFonts w:ascii="Arial" w:hAnsi="Arial" w:cs="Arial"/>
          <w:sz w:val="24"/>
          <w:szCs w:val="24"/>
        </w:rPr>
        <w:t xml:space="preserve">se </w:t>
      </w:r>
      <w:r w:rsidRPr="0092248E">
        <w:rPr>
          <w:rFonts w:ascii="Arial" w:hAnsi="Arial" w:cs="Arial"/>
          <w:sz w:val="24"/>
          <w:szCs w:val="24"/>
        </w:rPr>
        <w:t>estará ofreciendo hasta el 25 de este</w:t>
      </w:r>
      <w:r>
        <w:rPr>
          <w:rFonts w:ascii="Arial" w:hAnsi="Arial" w:cs="Arial"/>
          <w:sz w:val="24"/>
          <w:szCs w:val="24"/>
        </w:rPr>
        <w:t xml:space="preserve"> mes</w:t>
      </w:r>
      <w:r w:rsidRPr="0092248E">
        <w:rPr>
          <w:rFonts w:ascii="Arial" w:hAnsi="Arial" w:cs="Arial"/>
          <w:sz w:val="24"/>
          <w:szCs w:val="24"/>
        </w:rPr>
        <w:t xml:space="preserve">, diferentes opciones para degustar en la ciudad. Estuvo presentando este programa el presidente del Instituto de Turismo Mauro Flores, que destacó que "esta es una gran oportunidad para seguir posicionando a Charata dentro del mapa </w:t>
      </w:r>
      <w:r w:rsidRPr="0092248E">
        <w:rPr>
          <w:rFonts w:ascii="Arial" w:hAnsi="Arial" w:cs="Arial"/>
          <w:sz w:val="24"/>
          <w:szCs w:val="24"/>
        </w:rPr>
        <w:t>turístico</w:t>
      </w:r>
      <w:r w:rsidRPr="0092248E">
        <w:rPr>
          <w:rFonts w:ascii="Arial" w:hAnsi="Arial" w:cs="Arial"/>
          <w:sz w:val="24"/>
          <w:szCs w:val="24"/>
        </w:rPr>
        <w:t xml:space="preserve"> regional".</w:t>
      </w:r>
    </w:p>
    <w:p w:rsidR="0092248E" w:rsidRPr="0092248E" w:rsidRDefault="0092248E" w:rsidP="0092248E">
      <w:pPr>
        <w:spacing w:after="0" w:line="240" w:lineRule="auto"/>
        <w:rPr>
          <w:rFonts w:ascii="Arial" w:hAnsi="Arial" w:cs="Arial"/>
          <w:sz w:val="24"/>
          <w:szCs w:val="24"/>
        </w:rPr>
      </w:pPr>
    </w:p>
    <w:p w:rsidR="0092248E" w:rsidRPr="0092248E" w:rsidRDefault="0092248E" w:rsidP="0092248E">
      <w:pPr>
        <w:spacing w:after="0" w:line="240" w:lineRule="auto"/>
        <w:rPr>
          <w:rFonts w:ascii="Arial" w:hAnsi="Arial" w:cs="Arial"/>
          <w:sz w:val="24"/>
          <w:szCs w:val="24"/>
        </w:rPr>
      </w:pPr>
      <w:r w:rsidRPr="0092248E">
        <w:rPr>
          <w:rFonts w:ascii="Arial" w:hAnsi="Arial" w:cs="Arial"/>
          <w:sz w:val="24"/>
          <w:szCs w:val="24"/>
        </w:rPr>
        <w:t>El titular</w:t>
      </w:r>
      <w:r>
        <w:rPr>
          <w:rFonts w:ascii="Arial" w:hAnsi="Arial" w:cs="Arial"/>
          <w:sz w:val="24"/>
          <w:szCs w:val="24"/>
        </w:rPr>
        <w:t xml:space="preserve"> de la Cámara de Comercio Juan D</w:t>
      </w:r>
      <w:r w:rsidRPr="0092248E">
        <w:rPr>
          <w:rFonts w:ascii="Arial" w:hAnsi="Arial" w:cs="Arial"/>
          <w:sz w:val="24"/>
          <w:szCs w:val="24"/>
        </w:rPr>
        <w:t xml:space="preserve">iego Zabala hizo referencia a la importancia de esta movida y que responde a </w:t>
      </w:r>
      <w:r>
        <w:rPr>
          <w:rFonts w:ascii="Arial" w:hAnsi="Arial" w:cs="Arial"/>
          <w:sz w:val="24"/>
          <w:szCs w:val="24"/>
        </w:rPr>
        <w:t xml:space="preserve">una alternativa para </w:t>
      </w:r>
      <w:r w:rsidRPr="0092248E">
        <w:rPr>
          <w:rFonts w:ascii="Arial" w:hAnsi="Arial" w:cs="Arial"/>
          <w:sz w:val="24"/>
          <w:szCs w:val="24"/>
        </w:rPr>
        <w:t>salir de la crisis por la emergencia hídrica "en Charata nos diferencian por generar propuestas integradoras. Largamos esta promoción para mover las economías locales. Charata quiere ser un punto turístico por el lado de la gastronomía. Acá en la ciudad en este tiempo se abrieron 9 empresas del rubro gastronomía y recreativo. Hoy lanzamos esta movida que es "Sabores de Charata", en el marco del programa "Sabores del Chaco", con el acompañamiento del Banco del Chaco y el Instituto de Turismo".</w:t>
      </w:r>
    </w:p>
    <w:p w:rsidR="0092248E" w:rsidRPr="0092248E" w:rsidRDefault="0092248E" w:rsidP="0092248E">
      <w:pPr>
        <w:spacing w:after="0" w:line="240" w:lineRule="auto"/>
        <w:rPr>
          <w:rFonts w:ascii="Arial" w:hAnsi="Arial" w:cs="Arial"/>
          <w:sz w:val="24"/>
          <w:szCs w:val="24"/>
        </w:rPr>
      </w:pPr>
    </w:p>
    <w:p w:rsidR="0092248E" w:rsidRPr="0092248E" w:rsidRDefault="0092248E" w:rsidP="0092248E">
      <w:pPr>
        <w:spacing w:after="0" w:line="240" w:lineRule="auto"/>
        <w:rPr>
          <w:rFonts w:ascii="Arial" w:hAnsi="Arial" w:cs="Arial"/>
          <w:sz w:val="24"/>
          <w:szCs w:val="24"/>
        </w:rPr>
      </w:pPr>
      <w:r w:rsidRPr="0092248E">
        <w:rPr>
          <w:rFonts w:ascii="Arial" w:hAnsi="Arial" w:cs="Arial"/>
          <w:sz w:val="24"/>
          <w:szCs w:val="24"/>
        </w:rPr>
        <w:t>Por su parte, Mauro Flores, presidente del Instituto de Turismo señaló "esta es una estrategia muy creativa por parte de la cámara de comercio local, donde agradecemos a la intendente María Luisa Chomiak por facilitar el trabajo en conjunto entre el sector privado y público", valoró. "Charata se va a dejar ver y degustar a través de esta movida a partir de hoy al 25 de agosto, además de potenciarla en el marco de Agronea entre el 23 y 25 de este mes". Por último dijo que "el beneficio está en que se van a ir incorporando productos locales, lo que se produce en la localidad se sirva en las mesas de los locales gastronómicos, que la gente pueda conocer los propios sabores de Charata".</w:t>
      </w:r>
    </w:p>
    <w:p w:rsidR="0092248E" w:rsidRPr="0092248E" w:rsidRDefault="0092248E" w:rsidP="0092248E">
      <w:pPr>
        <w:spacing w:after="0" w:line="240" w:lineRule="auto"/>
        <w:rPr>
          <w:rFonts w:ascii="Arial" w:hAnsi="Arial" w:cs="Arial"/>
          <w:sz w:val="24"/>
          <w:szCs w:val="24"/>
        </w:rPr>
      </w:pPr>
    </w:p>
    <w:p w:rsidR="00B13EA3" w:rsidRPr="0092248E" w:rsidRDefault="0092248E" w:rsidP="0092248E">
      <w:pPr>
        <w:spacing w:after="0" w:line="240" w:lineRule="auto"/>
        <w:rPr>
          <w:rFonts w:ascii="Arial" w:hAnsi="Arial" w:cs="Arial"/>
          <w:sz w:val="24"/>
          <w:szCs w:val="24"/>
        </w:rPr>
      </w:pPr>
      <w:r w:rsidRPr="0092248E">
        <w:rPr>
          <w:rFonts w:ascii="Arial" w:hAnsi="Arial" w:cs="Arial"/>
          <w:sz w:val="24"/>
          <w:szCs w:val="24"/>
        </w:rPr>
        <w:t>La secretaría Mabel Chaparro en representación del municipio destacó la iniciativa de la entidad para ofrecer beneficios para incentivar la economía local desde el sector gastronómico. Además puso de relieve que esto se realice con el acompañamiento del Gobierno provincial y el aporte del municipio a esta apuesta de empresas locales para seguir creciendo. La funcionaria también acompañó a Flores en una recorrida por la ciudad</w:t>
      </w:r>
      <w:r>
        <w:rPr>
          <w:rFonts w:ascii="Arial" w:hAnsi="Arial" w:cs="Arial"/>
          <w:sz w:val="24"/>
          <w:szCs w:val="24"/>
        </w:rPr>
        <w:t>, en la que visitaron diferentes lugares para seguir realizando la promoción del programa que se está llevando adelante en estos días</w:t>
      </w:r>
      <w:bookmarkStart w:id="0" w:name="_GoBack"/>
      <w:bookmarkEnd w:id="0"/>
      <w:r w:rsidRPr="0092248E">
        <w:rPr>
          <w:rFonts w:ascii="Arial" w:hAnsi="Arial" w:cs="Arial"/>
          <w:sz w:val="24"/>
          <w:szCs w:val="24"/>
        </w:rPr>
        <w:t>.</w:t>
      </w:r>
    </w:p>
    <w:sectPr w:rsidR="00B13EA3" w:rsidRPr="00922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8E"/>
    <w:rsid w:val="0092248E"/>
    <w:rsid w:val="00B13E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2019-08-02T14:50:00Z</dcterms:created>
  <dcterms:modified xsi:type="dcterms:W3CDTF">2019-08-02T14:53:00Z</dcterms:modified>
</cp:coreProperties>
</file>